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66D" w:rsidRDefault="00A8332C" w:rsidP="00D9366D">
      <w:pPr>
        <w:spacing w:after="0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>Ключ</w:t>
      </w:r>
    </w:p>
    <w:p w:rsidR="00D9366D" w:rsidRDefault="00D9366D" w:rsidP="00D9366D">
      <w:pPr>
        <w:pStyle w:val="a3"/>
      </w:pPr>
      <w:r>
        <w:rPr>
          <w:rFonts w:ascii="Liberation Serif" w:hAnsi="Liberation Serif"/>
          <w:sz w:val="22"/>
          <w:szCs w:val="22"/>
        </w:rPr>
        <w:br/>
        <w:t>1.1-3</w:t>
      </w:r>
      <w:r>
        <w:rPr>
          <w:rFonts w:ascii="Liberation Serif" w:hAnsi="Liberation Serif"/>
          <w:sz w:val="22"/>
          <w:szCs w:val="22"/>
        </w:rPr>
        <w:br/>
        <w:t>1.2-1</w:t>
      </w:r>
      <w:r>
        <w:rPr>
          <w:rFonts w:ascii="Liberation Serif" w:hAnsi="Liberation Serif"/>
          <w:sz w:val="22"/>
          <w:szCs w:val="22"/>
        </w:rPr>
        <w:br/>
        <w:t>1.3-4</w:t>
      </w:r>
      <w:r>
        <w:rPr>
          <w:rFonts w:ascii="Liberation Serif" w:hAnsi="Liberation Serif"/>
          <w:sz w:val="22"/>
          <w:szCs w:val="22"/>
        </w:rPr>
        <w:br/>
        <w:t>1.4-4</w:t>
      </w:r>
      <w:r>
        <w:rPr>
          <w:rFonts w:ascii="Liberation Serif" w:hAnsi="Liberation Serif"/>
          <w:sz w:val="22"/>
          <w:szCs w:val="22"/>
        </w:rPr>
        <w:br/>
        <w:t>2.</w:t>
      </w:r>
      <w:r>
        <w:rPr>
          <w:rFonts w:ascii="Liberation Serif" w:hAnsi="Liberation Serif"/>
          <w:sz w:val="22"/>
          <w:szCs w:val="22"/>
        </w:rPr>
        <w:br/>
        <w:t>2.1-2</w:t>
      </w:r>
      <w:r>
        <w:rPr>
          <w:rFonts w:ascii="Liberation Serif" w:hAnsi="Liberation Serif"/>
          <w:sz w:val="22"/>
          <w:szCs w:val="22"/>
        </w:rPr>
        <w:br/>
        <w:t>2.2.-135</w:t>
      </w:r>
      <w:r>
        <w:rPr>
          <w:rFonts w:ascii="Liberation Serif" w:hAnsi="Liberation Serif"/>
          <w:sz w:val="22"/>
          <w:szCs w:val="22"/>
        </w:rPr>
        <w:br/>
        <w:t>2.3 35</w:t>
      </w:r>
      <w:r>
        <w:rPr>
          <w:rFonts w:ascii="Liberation Serif" w:hAnsi="Liberation Serif"/>
          <w:sz w:val="22"/>
          <w:szCs w:val="22"/>
        </w:rPr>
        <w:br/>
        <w:t>3.1.оружие</w:t>
      </w:r>
      <w:r>
        <w:rPr>
          <w:rFonts w:ascii="Liberation Serif" w:hAnsi="Liberation Serif"/>
          <w:sz w:val="22"/>
          <w:szCs w:val="22"/>
        </w:rPr>
        <w:br/>
        <w:t>3.2присоединение княжества к Москве</w:t>
      </w:r>
      <w:r>
        <w:rPr>
          <w:rFonts w:ascii="Liberation Serif" w:hAnsi="Liberation Serif"/>
          <w:sz w:val="22"/>
          <w:szCs w:val="22"/>
        </w:rPr>
        <w:br/>
        <w:t xml:space="preserve">3.3 московские князья </w:t>
      </w:r>
      <w:r>
        <w:rPr>
          <w:rFonts w:ascii="Liberation Serif" w:hAnsi="Liberation Serif"/>
          <w:sz w:val="22"/>
          <w:szCs w:val="22"/>
        </w:rPr>
        <w:br/>
        <w:t>4. 421635</w:t>
      </w:r>
      <w:r>
        <w:rPr>
          <w:rFonts w:ascii="Liberation Serif" w:hAnsi="Liberation Serif"/>
          <w:sz w:val="22"/>
          <w:szCs w:val="22"/>
        </w:rPr>
        <w:br/>
        <w:t>5.а-2 б-5 в-1 г-3 д-4</w:t>
      </w:r>
      <w:r>
        <w:rPr>
          <w:rFonts w:ascii="Liberation Serif" w:hAnsi="Liberation Serif"/>
          <w:sz w:val="22"/>
          <w:szCs w:val="22"/>
        </w:rPr>
        <w:br/>
        <w:t>5.2.а 5 б</w:t>
      </w:r>
      <w:proofErr w:type="gramStart"/>
      <w:r>
        <w:rPr>
          <w:rFonts w:ascii="Liberation Serif" w:hAnsi="Liberation Serif"/>
          <w:sz w:val="22"/>
          <w:szCs w:val="22"/>
        </w:rPr>
        <w:t>4</w:t>
      </w:r>
      <w:proofErr w:type="gramEnd"/>
      <w:r>
        <w:rPr>
          <w:rFonts w:ascii="Liberation Serif" w:hAnsi="Liberation Serif"/>
          <w:sz w:val="22"/>
          <w:szCs w:val="22"/>
        </w:rPr>
        <w:t xml:space="preserve"> в3 г1 д2</w:t>
      </w:r>
      <w:r>
        <w:rPr>
          <w:rFonts w:ascii="Liberation Serif" w:hAnsi="Liberation Serif"/>
          <w:sz w:val="22"/>
          <w:szCs w:val="22"/>
        </w:rPr>
        <w:br/>
        <w:t>5.3. а5 б1 в2 г4 д3</w:t>
      </w:r>
      <w:r>
        <w:rPr>
          <w:rFonts w:ascii="Liberation Serif" w:hAnsi="Liberation Serif"/>
          <w:sz w:val="22"/>
          <w:szCs w:val="22"/>
        </w:rPr>
        <w:br/>
        <w:t>6.</w:t>
      </w:r>
      <w:r>
        <w:rPr>
          <w:rFonts w:ascii="Liberation Serif" w:hAnsi="Liberation Serif"/>
          <w:i/>
          <w:iCs/>
          <w:sz w:val="22"/>
          <w:szCs w:val="22"/>
        </w:rPr>
        <w:t xml:space="preserve">Ответ: 1) "Судебник". </w:t>
      </w:r>
      <w:r>
        <w:rPr>
          <w:rFonts w:ascii="Liberation Serif" w:hAnsi="Liberation Serif"/>
          <w:i/>
          <w:iCs/>
          <w:sz w:val="22"/>
          <w:szCs w:val="22"/>
        </w:rPr>
        <w:br/>
        <w:t xml:space="preserve">2) 1497 г. </w:t>
      </w:r>
      <w:r>
        <w:rPr>
          <w:rFonts w:ascii="Liberation Serif" w:hAnsi="Liberation Serif"/>
          <w:i/>
          <w:iCs/>
          <w:sz w:val="22"/>
          <w:szCs w:val="22"/>
        </w:rPr>
        <w:br/>
        <w:t xml:space="preserve">3) Переход от одного владельца к другому поздней осенью "Юрьевым днем". </w:t>
      </w:r>
      <w:r>
        <w:rPr>
          <w:rFonts w:ascii="Liberation Serif" w:hAnsi="Liberation Serif"/>
          <w:i/>
          <w:iCs/>
          <w:sz w:val="22"/>
          <w:szCs w:val="22"/>
        </w:rPr>
        <w:br/>
        <w:t xml:space="preserve">4) Денежная плата, которую крестьянин отдавал землевладельцу в случае своего перехода к другому землевладельцу. </w:t>
      </w:r>
      <w:r>
        <w:rPr>
          <w:rFonts w:ascii="Liberation Serif" w:hAnsi="Liberation Serif"/>
          <w:i/>
          <w:iCs/>
          <w:sz w:val="22"/>
          <w:szCs w:val="22"/>
        </w:rPr>
        <w:br/>
        <w:t>5) Только те, которые придерживались закона про уход за неделю до и неделю после  Юрьева дня</w:t>
      </w:r>
      <w:proofErr w:type="gramStart"/>
      <w:r>
        <w:rPr>
          <w:rFonts w:ascii="Liberation Serif" w:hAnsi="Liberation Serif"/>
          <w:i/>
          <w:iCs/>
          <w:sz w:val="22"/>
          <w:szCs w:val="22"/>
        </w:rPr>
        <w:t>.</w:t>
      </w:r>
      <w:proofErr w:type="gramEnd"/>
      <w:r>
        <w:rPr>
          <w:rFonts w:ascii="Liberation Serif" w:hAnsi="Liberation Serif"/>
          <w:i/>
          <w:iCs/>
          <w:sz w:val="22"/>
          <w:szCs w:val="22"/>
        </w:rPr>
        <w:t xml:space="preserve">  </w:t>
      </w:r>
      <w:proofErr w:type="gramStart"/>
      <w:r>
        <w:rPr>
          <w:rFonts w:ascii="Liberation Serif" w:hAnsi="Liberation Serif"/>
          <w:i/>
          <w:iCs/>
          <w:sz w:val="22"/>
          <w:szCs w:val="22"/>
        </w:rPr>
        <w:t>к</w:t>
      </w:r>
      <w:proofErr w:type="gramEnd"/>
      <w:r>
        <w:rPr>
          <w:rFonts w:ascii="Liberation Serif" w:hAnsi="Liberation Serif"/>
          <w:i/>
          <w:iCs/>
          <w:sz w:val="22"/>
          <w:szCs w:val="22"/>
        </w:rPr>
        <w:t>рестьяне, которые имели возможность оплатить свой переход.</w:t>
      </w:r>
      <w:r>
        <w:rPr>
          <w:rFonts w:ascii="Liberation Serif" w:hAnsi="Liberation Serif"/>
          <w:sz w:val="22"/>
          <w:szCs w:val="22"/>
        </w:rPr>
        <w:br/>
        <w:t xml:space="preserve">7.Ответы: </w:t>
      </w:r>
      <w:r>
        <w:rPr>
          <w:rFonts w:ascii="Liberation Serif" w:hAnsi="Liberation Serif"/>
          <w:sz w:val="22"/>
          <w:szCs w:val="22"/>
        </w:rPr>
        <w:br/>
      </w:r>
      <w:r>
        <w:t>1.Могут быть даны сле</w:t>
      </w:r>
      <w:r>
        <w:softHyphen/>
        <w:t>ду</w:t>
      </w:r>
      <w:r>
        <w:softHyphen/>
        <w:t>ю</w:t>
      </w:r>
      <w:r>
        <w:softHyphen/>
        <w:t>щие объяснения:</w:t>
      </w:r>
    </w:p>
    <w:p w:rsidR="00D9366D" w:rsidRDefault="00D9366D" w:rsidP="00D9366D">
      <w:pPr>
        <w:pStyle w:val="a3"/>
      </w:pPr>
      <w:r>
        <w:t>— по</w:t>
      </w:r>
      <w:r>
        <w:softHyphen/>
        <w:t>ли</w:t>
      </w:r>
      <w:r>
        <w:softHyphen/>
        <w:t>ти</w:t>
      </w:r>
      <w:r>
        <w:softHyphen/>
        <w:t>ка Избранной рады — это путь медленных, по</w:t>
      </w:r>
      <w:r>
        <w:softHyphen/>
        <w:t>сте</w:t>
      </w:r>
      <w:r>
        <w:softHyphen/>
        <w:t>пен</w:t>
      </w:r>
      <w:r>
        <w:softHyphen/>
        <w:t>ных преобразований, рас</w:t>
      </w:r>
      <w:r>
        <w:softHyphen/>
        <w:t>счи</w:t>
      </w:r>
      <w:r>
        <w:softHyphen/>
        <w:t>тан</w:t>
      </w:r>
      <w:r>
        <w:softHyphen/>
        <w:t>ных на цен</w:t>
      </w:r>
      <w:r>
        <w:softHyphen/>
        <w:t>тра</w:t>
      </w:r>
      <w:r>
        <w:softHyphen/>
        <w:t>ли</w:t>
      </w:r>
      <w:r>
        <w:softHyphen/>
        <w:t>за</w:t>
      </w:r>
      <w:r>
        <w:softHyphen/>
        <w:t>цию в те</w:t>
      </w:r>
      <w:r>
        <w:softHyphen/>
        <w:t>че</w:t>
      </w:r>
      <w:r>
        <w:softHyphen/>
        <w:t>ние длительного времени, а оприч</w:t>
      </w:r>
      <w:r>
        <w:softHyphen/>
        <w:t>ная политика — на</w:t>
      </w:r>
      <w:r>
        <w:softHyphen/>
        <w:t>силь</w:t>
      </w:r>
      <w:r>
        <w:softHyphen/>
        <w:t>ствен</w:t>
      </w:r>
      <w:r>
        <w:softHyphen/>
        <w:t>ные методы централизации;</w:t>
      </w:r>
    </w:p>
    <w:p w:rsidR="00D9366D" w:rsidRDefault="00D9366D" w:rsidP="00D9366D">
      <w:pPr>
        <w:pStyle w:val="a3"/>
      </w:pPr>
      <w:r>
        <w:t>— по</w:t>
      </w:r>
      <w:r>
        <w:softHyphen/>
        <w:t>ли</w:t>
      </w:r>
      <w:r>
        <w:softHyphen/>
        <w:t>ти</w:t>
      </w:r>
      <w:r>
        <w:softHyphen/>
        <w:t>ка Избранной рады на</w:t>
      </w:r>
      <w:r>
        <w:softHyphen/>
        <w:t>прав</w:t>
      </w:r>
      <w:r>
        <w:softHyphen/>
        <w:t>ле</w:t>
      </w:r>
      <w:r>
        <w:softHyphen/>
        <w:t>на на со</w:t>
      </w:r>
      <w:r>
        <w:softHyphen/>
        <w:t>зда</w:t>
      </w:r>
      <w:r>
        <w:softHyphen/>
        <w:t>ние в Рос</w:t>
      </w:r>
      <w:r>
        <w:softHyphen/>
        <w:t>сии сословно-представительной монархии, а оприч</w:t>
      </w:r>
      <w:r>
        <w:softHyphen/>
        <w:t xml:space="preserve">ная </w:t>
      </w:r>
      <w:proofErr w:type="gramStart"/>
      <w:r>
        <w:t>политика — на укреп</w:t>
      </w:r>
      <w:r>
        <w:softHyphen/>
        <w:t>ле</w:t>
      </w:r>
      <w:r>
        <w:softHyphen/>
        <w:t>ние</w:t>
      </w:r>
      <w:proofErr w:type="gramEnd"/>
      <w:r>
        <w:t xml:space="preserve"> в Рос</w:t>
      </w:r>
      <w:r>
        <w:softHyphen/>
        <w:t>сии самодержавной мо</w:t>
      </w:r>
      <w:r>
        <w:softHyphen/>
        <w:t>нар</w:t>
      </w:r>
      <w:r>
        <w:softHyphen/>
        <w:t>хии с не</w:t>
      </w:r>
      <w:r>
        <w:softHyphen/>
        <w:t>огра</w:t>
      </w:r>
      <w:r>
        <w:softHyphen/>
        <w:t>ни</w:t>
      </w:r>
      <w:r>
        <w:softHyphen/>
        <w:t>чен</w:t>
      </w:r>
      <w:r>
        <w:softHyphen/>
        <w:t>ной царской властью;</w:t>
      </w:r>
    </w:p>
    <w:p w:rsidR="00D9366D" w:rsidRDefault="00D9366D" w:rsidP="00D9366D">
      <w:pPr>
        <w:pStyle w:val="a3"/>
      </w:pPr>
      <w:r>
        <w:t>— ре</w:t>
      </w:r>
      <w:r>
        <w:softHyphen/>
        <w:t>фор</w:t>
      </w:r>
      <w:r>
        <w:softHyphen/>
        <w:t>мы Избранной рады — это стрем</w:t>
      </w:r>
      <w:r>
        <w:softHyphen/>
        <w:t>ле</w:t>
      </w:r>
      <w:r>
        <w:softHyphen/>
        <w:t>ние к кон</w:t>
      </w:r>
      <w:r>
        <w:softHyphen/>
        <w:t>со</w:t>
      </w:r>
      <w:r>
        <w:softHyphen/>
        <w:t>ли</w:t>
      </w:r>
      <w:r>
        <w:softHyphen/>
        <w:t>да</w:t>
      </w:r>
      <w:r>
        <w:softHyphen/>
        <w:t>ции между раз</w:t>
      </w:r>
      <w:r>
        <w:softHyphen/>
        <w:t>лич</w:t>
      </w:r>
      <w:r>
        <w:softHyphen/>
        <w:t>ны</w:t>
      </w:r>
      <w:r>
        <w:softHyphen/>
        <w:t>ми группами вер</w:t>
      </w:r>
      <w:r>
        <w:softHyphen/>
        <w:t>хов российского общества, а оприч</w:t>
      </w:r>
      <w:r>
        <w:softHyphen/>
        <w:t>ная политика — это мас</w:t>
      </w:r>
      <w:r>
        <w:softHyphen/>
        <w:t>со</w:t>
      </w:r>
      <w:r>
        <w:softHyphen/>
        <w:t>вые репрессии, террор;</w:t>
      </w:r>
    </w:p>
    <w:p w:rsidR="00D9366D" w:rsidRDefault="00D9366D" w:rsidP="00D9366D">
      <w:pPr>
        <w:pStyle w:val="a3"/>
      </w:pPr>
      <w:r>
        <w:t>— реформы, Из</w:t>
      </w:r>
      <w:r>
        <w:softHyphen/>
        <w:t>бран</w:t>
      </w:r>
      <w:r>
        <w:softHyphen/>
        <w:t>ной рады спо</w:t>
      </w:r>
      <w:r>
        <w:softHyphen/>
        <w:t>соб</w:t>
      </w:r>
      <w:r>
        <w:softHyphen/>
        <w:t>ство</w:t>
      </w:r>
      <w:r>
        <w:softHyphen/>
        <w:t>ва</w:t>
      </w:r>
      <w:r>
        <w:softHyphen/>
        <w:t>ли укреплению го</w:t>
      </w:r>
      <w:r>
        <w:softHyphen/>
        <w:t>су</w:t>
      </w:r>
      <w:r>
        <w:softHyphen/>
        <w:t>дар</w:t>
      </w:r>
      <w:r>
        <w:softHyphen/>
        <w:t>ствен</w:t>
      </w:r>
      <w:r>
        <w:softHyphen/>
        <w:t>но</w:t>
      </w:r>
      <w:r>
        <w:softHyphen/>
        <w:t>го аппарата, армии, хо</w:t>
      </w:r>
      <w:r>
        <w:softHyphen/>
        <w:t>зяй</w:t>
      </w:r>
      <w:r>
        <w:softHyphen/>
        <w:t>ствен</w:t>
      </w:r>
      <w:r>
        <w:softHyphen/>
        <w:t>но</w:t>
      </w:r>
      <w:r>
        <w:softHyphen/>
        <w:t>му оживлению, а оприч</w:t>
      </w:r>
      <w:r>
        <w:softHyphen/>
        <w:t>ни</w:t>
      </w:r>
      <w:r>
        <w:softHyphen/>
        <w:t>на поставила стра</w:t>
      </w:r>
      <w:r>
        <w:softHyphen/>
        <w:t>ну на грань на</w:t>
      </w:r>
      <w:r>
        <w:softHyphen/>
        <w:t>ци</w:t>
      </w:r>
      <w:r>
        <w:softHyphen/>
        <w:t>о</w:t>
      </w:r>
      <w:r>
        <w:softHyphen/>
        <w:t>наль</w:t>
      </w:r>
      <w:r>
        <w:softHyphen/>
        <w:t>ной катастрофы, при</w:t>
      </w:r>
      <w:r>
        <w:softHyphen/>
        <w:t>ве</w:t>
      </w:r>
      <w:r>
        <w:softHyphen/>
        <w:t>ла к экономическому, по</w:t>
      </w:r>
      <w:r>
        <w:softHyphen/>
        <w:t>ли</w:t>
      </w:r>
      <w:r>
        <w:softHyphen/>
        <w:t>ти</w:t>
      </w:r>
      <w:r>
        <w:softHyphen/>
        <w:t>че</w:t>
      </w:r>
      <w:r>
        <w:softHyphen/>
        <w:t>ско</w:t>
      </w:r>
      <w:r>
        <w:softHyphen/>
        <w:t>му кризису и в итоге — к Смуте на</w:t>
      </w:r>
      <w:r>
        <w:softHyphen/>
        <w:t>ча</w:t>
      </w:r>
      <w:r>
        <w:softHyphen/>
        <w:t xml:space="preserve">ла XVII </w:t>
      </w:r>
      <w:proofErr w:type="gramStart"/>
      <w:r>
        <w:t>в</w:t>
      </w:r>
      <w:proofErr w:type="gramEnd"/>
      <w:r>
        <w:t>.</w:t>
      </w:r>
    </w:p>
    <w:p w:rsidR="00D9366D" w:rsidRDefault="00D9366D" w:rsidP="00D9366D">
      <w:pPr>
        <w:pStyle w:val="a3"/>
      </w:pPr>
      <w:r>
        <w:t>2.Могут быть на</w:t>
      </w:r>
      <w:r>
        <w:softHyphen/>
        <w:t>зва</w:t>
      </w:r>
      <w:r>
        <w:softHyphen/>
        <w:t>ны следующие объяснения:</w:t>
      </w:r>
    </w:p>
    <w:p w:rsidR="00D9366D" w:rsidRDefault="00D9366D" w:rsidP="00D9366D">
      <w:pPr>
        <w:pStyle w:val="a3"/>
      </w:pPr>
      <w:r>
        <w:lastRenderedPageBreak/>
        <w:t>— Лже</w:t>
      </w:r>
      <w:r>
        <w:softHyphen/>
        <w:t>д</w:t>
      </w:r>
      <w:r>
        <w:softHyphen/>
        <w:t>мит</w:t>
      </w:r>
      <w:r>
        <w:softHyphen/>
        <w:t>рию I ока</w:t>
      </w:r>
      <w:r>
        <w:softHyphen/>
        <w:t>за</w:t>
      </w:r>
      <w:r>
        <w:softHyphen/>
        <w:t>ли поддержку раз</w:t>
      </w:r>
      <w:r>
        <w:softHyphen/>
        <w:t>лич</w:t>
      </w:r>
      <w:r>
        <w:softHyphen/>
        <w:t>ные слои общества, не</w:t>
      </w:r>
      <w:r>
        <w:softHyphen/>
        <w:t>до</w:t>
      </w:r>
      <w:r>
        <w:softHyphen/>
        <w:t>воль</w:t>
      </w:r>
      <w:r>
        <w:softHyphen/>
        <w:t>ные правлением Бо</w:t>
      </w:r>
      <w:r>
        <w:softHyphen/>
        <w:t>ри</w:t>
      </w:r>
      <w:r>
        <w:softHyphen/>
        <w:t>са Годунова;</w:t>
      </w:r>
    </w:p>
    <w:p w:rsidR="00D9366D" w:rsidRDefault="00D9366D" w:rsidP="00D9366D">
      <w:pPr>
        <w:pStyle w:val="a3"/>
      </w:pPr>
      <w:r>
        <w:t>— мно</w:t>
      </w:r>
      <w:r>
        <w:softHyphen/>
        <w:t>гие считали его за</w:t>
      </w:r>
      <w:r>
        <w:softHyphen/>
        <w:t>кон</w:t>
      </w:r>
      <w:r>
        <w:softHyphen/>
        <w:t>ным наследником престола, «природным царем»;</w:t>
      </w:r>
    </w:p>
    <w:p w:rsidR="00D9366D" w:rsidRDefault="00D9366D" w:rsidP="00D9366D">
      <w:pPr>
        <w:pStyle w:val="a3"/>
      </w:pPr>
      <w:r>
        <w:t>— слу</w:t>
      </w:r>
      <w:r>
        <w:softHyphen/>
        <w:t>жи</w:t>
      </w:r>
      <w:r>
        <w:softHyphen/>
        <w:t>лые люди и ка</w:t>
      </w:r>
      <w:r>
        <w:softHyphen/>
        <w:t>за</w:t>
      </w:r>
      <w:r>
        <w:softHyphen/>
        <w:t>че</w:t>
      </w:r>
      <w:r>
        <w:softHyphen/>
        <w:t>ство надеялись по</w:t>
      </w:r>
      <w:r>
        <w:softHyphen/>
        <w:t>лу</w:t>
      </w:r>
      <w:r>
        <w:softHyphen/>
        <w:t>чить от него льго</w:t>
      </w:r>
      <w:r>
        <w:softHyphen/>
        <w:t>ты и привилегии;</w:t>
      </w:r>
    </w:p>
    <w:p w:rsidR="00D9366D" w:rsidRDefault="00D9366D" w:rsidP="00D9366D">
      <w:pPr>
        <w:pStyle w:val="a3"/>
      </w:pPr>
      <w:r>
        <w:t>— бо</w:t>
      </w:r>
      <w:r>
        <w:softHyphen/>
        <w:t>яр</w:t>
      </w:r>
      <w:r>
        <w:softHyphen/>
        <w:t>ство использовало его в своих ин</w:t>
      </w:r>
      <w:r>
        <w:softHyphen/>
        <w:t>те</w:t>
      </w:r>
      <w:r>
        <w:softHyphen/>
        <w:t>ре</w:t>
      </w:r>
      <w:r>
        <w:softHyphen/>
        <w:t>сах в борь</w:t>
      </w:r>
      <w:r>
        <w:softHyphen/>
        <w:t>бе против Бо</w:t>
      </w:r>
      <w:r>
        <w:softHyphen/>
        <w:t>ри</w:t>
      </w:r>
      <w:r>
        <w:softHyphen/>
        <w:t>са Годунова — «беззаконного царя»;</w:t>
      </w:r>
    </w:p>
    <w:p w:rsidR="00D9366D" w:rsidRDefault="00D9366D" w:rsidP="00D9366D">
      <w:pPr>
        <w:pStyle w:val="a3"/>
      </w:pPr>
      <w:r>
        <w:t>— учи</w:t>
      </w:r>
      <w:r>
        <w:softHyphen/>
        <w:t>ты</w:t>
      </w:r>
      <w:r>
        <w:softHyphen/>
        <w:t>вая настроение на</w:t>
      </w:r>
      <w:r>
        <w:softHyphen/>
        <w:t>род</w:t>
      </w:r>
      <w:r>
        <w:softHyphen/>
        <w:t>ных масс, вой</w:t>
      </w:r>
      <w:r>
        <w:softHyphen/>
        <w:t>ска казаков, часть цар</w:t>
      </w:r>
      <w:r>
        <w:softHyphen/>
        <w:t>ских воевод пе</w:t>
      </w:r>
      <w:r>
        <w:softHyphen/>
        <w:t>ре</w:t>
      </w:r>
      <w:r>
        <w:softHyphen/>
        <w:t>шли на сто</w:t>
      </w:r>
      <w:r>
        <w:softHyphen/>
        <w:t>ро</w:t>
      </w:r>
      <w:r>
        <w:softHyphen/>
        <w:t>ну Лжедмитрия.</w:t>
      </w:r>
    </w:p>
    <w:p w:rsidR="00D9366D" w:rsidRDefault="00D9366D" w:rsidP="00D9366D">
      <w:pPr>
        <w:pStyle w:val="a3"/>
      </w:pPr>
      <w:r>
        <w:t>Могут быть даны дру</w:t>
      </w:r>
      <w:r>
        <w:softHyphen/>
        <w:t>гие объяснения</w:t>
      </w:r>
    </w:p>
    <w:p w:rsidR="00D9366D" w:rsidRDefault="00D9366D" w:rsidP="00D9366D">
      <w:pPr>
        <w:pStyle w:val="a3"/>
      </w:pPr>
      <w:r>
        <w:t>3.</w:t>
      </w:r>
      <w:r>
        <w:rPr>
          <w:b/>
          <w:bCs/>
        </w:rPr>
        <w:t>Пояснение.</w:t>
      </w:r>
    </w:p>
    <w:p w:rsidR="00D9366D" w:rsidRDefault="00D9366D" w:rsidP="00D9366D">
      <w:pPr>
        <w:pStyle w:val="a3"/>
      </w:pPr>
      <w:r>
        <w:t>В правильном ответе должны быть названы языки и даны причины, например:</w:t>
      </w:r>
    </w:p>
    <w:p w:rsidR="00D9366D" w:rsidRDefault="00D9366D" w:rsidP="00D9366D">
      <w:pPr>
        <w:pStyle w:val="a3"/>
      </w:pPr>
      <w:r>
        <w:t xml:space="preserve">1) </w:t>
      </w:r>
      <w:proofErr w:type="gramStart"/>
      <w:r>
        <w:t>польский</w:t>
      </w:r>
      <w:proofErr w:type="gramEnd"/>
      <w:r>
        <w:t xml:space="preserve"> (владение польским языком было связано с интенсивностью экономических, военно-политических и культурных контактов России и Речи </w:t>
      </w:r>
      <w:proofErr w:type="spellStart"/>
      <w:r>
        <w:t>Посполитой</w:t>
      </w:r>
      <w:proofErr w:type="spellEnd"/>
      <w:r>
        <w:t xml:space="preserve"> в XVII в.);</w:t>
      </w:r>
    </w:p>
    <w:p w:rsidR="00D9366D" w:rsidRDefault="00D9366D" w:rsidP="00D9366D">
      <w:pPr>
        <w:pStyle w:val="a3"/>
      </w:pPr>
      <w:r>
        <w:t>2) латинский (латинский язык был языком западноевропейской науки и ученых, чьи труды все чаще появлялись в России).</w:t>
      </w:r>
    </w:p>
    <w:p w:rsidR="00D9366D" w:rsidRDefault="00D9366D" w:rsidP="00D9366D">
      <w:pPr>
        <w:spacing w:after="0"/>
        <w:rPr>
          <w:sz w:val="20"/>
          <w:szCs w:val="20"/>
        </w:rPr>
      </w:pPr>
    </w:p>
    <w:tbl>
      <w:tblPr>
        <w:tblStyle w:val="a6"/>
        <w:tblW w:w="9571" w:type="dxa"/>
        <w:tblInd w:w="0" w:type="dxa"/>
        <w:tblLook w:val="04A0"/>
      </w:tblPr>
      <w:tblGrid>
        <w:gridCol w:w="3190"/>
        <w:gridCol w:w="3190"/>
        <w:gridCol w:w="3191"/>
      </w:tblGrid>
      <w:tr w:rsidR="00D9366D" w:rsidTr="00D9366D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D" w:rsidRDefault="00D9366D">
            <w:pPr>
              <w:spacing w:after="0"/>
              <w:rPr>
                <w:sz w:val="22"/>
              </w:rPr>
            </w:pPr>
            <w:r>
              <w:rPr>
                <w:rFonts w:ascii="Liberation Serif" w:hAnsi="Liberation Serif"/>
              </w:rPr>
              <w:t>8.1.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D" w:rsidRDefault="00D9366D">
            <w:pPr>
              <w:spacing w:after="0"/>
              <w:rPr>
                <w:sz w:val="22"/>
              </w:rPr>
            </w:pPr>
            <w:r>
              <w:rPr>
                <w:rFonts w:ascii="Liberation Serif" w:hAnsi="Liberation Serif"/>
              </w:rPr>
              <w:t>8.2.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D" w:rsidRDefault="00D9366D">
            <w:pPr>
              <w:spacing w:after="0"/>
              <w:rPr>
                <w:sz w:val="22"/>
              </w:rPr>
            </w:pPr>
            <w:r>
              <w:rPr>
                <w:rFonts w:ascii="Liberation Serif" w:hAnsi="Liberation Serif"/>
              </w:rPr>
              <w:t>8.3.</w:t>
            </w:r>
          </w:p>
        </w:tc>
      </w:tr>
      <w:tr w:rsidR="00D9366D" w:rsidTr="00D9366D">
        <w:trPr>
          <w:trHeight w:val="326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D" w:rsidRDefault="00D9366D">
            <w:pPr>
              <w:spacing w:after="0"/>
              <w:rPr>
                <w:sz w:val="22"/>
              </w:rPr>
            </w:pPr>
            <w:r>
              <w:rPr>
                <w:rFonts w:ascii="Liberation Serif" w:hAnsi="Liberation Serif"/>
              </w:rPr>
              <w:t xml:space="preserve">Битва на </w:t>
            </w:r>
            <w:proofErr w:type="spellStart"/>
            <w:r>
              <w:rPr>
                <w:rFonts w:ascii="Liberation Serif" w:hAnsi="Liberation Serif"/>
              </w:rPr>
              <w:t>р</w:t>
            </w:r>
            <w:proofErr w:type="gramStart"/>
            <w:r>
              <w:rPr>
                <w:rFonts w:ascii="Liberation Serif" w:hAnsi="Liberation Serif"/>
              </w:rPr>
              <w:t>.Ш</w:t>
            </w:r>
            <w:proofErr w:type="gramEnd"/>
            <w:r>
              <w:rPr>
                <w:rFonts w:ascii="Liberation Serif" w:hAnsi="Liberation Serif"/>
              </w:rPr>
              <w:t>елонь</w:t>
            </w:r>
            <w:proofErr w:type="spellEnd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D" w:rsidRDefault="00D9366D">
            <w:pPr>
              <w:spacing w:after="0"/>
              <w:rPr>
                <w:sz w:val="22"/>
              </w:rPr>
            </w:pPr>
            <w:r>
              <w:rPr>
                <w:rFonts w:ascii="Liberation Serif" w:hAnsi="Liberation Serif"/>
              </w:rPr>
              <w:t>Москва и Новгород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D" w:rsidRDefault="00D9366D">
            <w:pPr>
              <w:spacing w:after="0"/>
              <w:rPr>
                <w:sz w:val="22"/>
              </w:rPr>
            </w:pPr>
            <w:r>
              <w:rPr>
                <w:rFonts w:ascii="Liberation Serif" w:hAnsi="Liberation Serif"/>
              </w:rPr>
              <w:t>Иван III</w:t>
            </w:r>
          </w:p>
        </w:tc>
      </w:tr>
    </w:tbl>
    <w:p w:rsidR="00D9366D" w:rsidRDefault="00D9366D" w:rsidP="00D9366D">
      <w:pPr>
        <w:spacing w:after="0"/>
        <w:rPr>
          <w:sz w:val="20"/>
          <w:szCs w:val="20"/>
        </w:rPr>
      </w:pPr>
      <w:r>
        <w:rPr>
          <w:rFonts w:ascii="Liberation Serif" w:hAnsi="Liberation Serif"/>
        </w:rPr>
        <w:br/>
        <w:t>2Вариант</w:t>
      </w:r>
      <w:r>
        <w:rPr>
          <w:rFonts w:ascii="Liberation Serif" w:hAnsi="Liberation Serif"/>
        </w:rPr>
        <w:br/>
        <w:t>1.посад</w:t>
      </w:r>
      <w:r>
        <w:rPr>
          <w:rFonts w:ascii="Liberation Serif" w:hAnsi="Liberation Serif"/>
        </w:rPr>
        <w:br/>
        <w:t>1.2.3</w:t>
      </w:r>
      <w:r>
        <w:rPr>
          <w:rFonts w:ascii="Liberation Serif" w:hAnsi="Liberation Serif"/>
        </w:rPr>
        <w:br/>
        <w:t>1.3.3</w:t>
      </w:r>
      <w:r>
        <w:rPr>
          <w:rFonts w:ascii="Liberation Serif" w:hAnsi="Liberation Serif"/>
        </w:rPr>
        <w:br/>
        <w:t>1.4.2</w:t>
      </w:r>
      <w:r>
        <w:rPr>
          <w:rFonts w:ascii="Liberation Serif" w:hAnsi="Liberation Serif"/>
        </w:rPr>
        <w:br/>
        <w:t>2.1.15</w:t>
      </w:r>
      <w:r>
        <w:rPr>
          <w:rFonts w:ascii="Liberation Serif" w:hAnsi="Liberation Serif"/>
        </w:rPr>
        <w:br/>
        <w:t>2.2.35</w:t>
      </w:r>
      <w:r>
        <w:rPr>
          <w:rFonts w:ascii="Liberation Serif" w:hAnsi="Liberation Serif"/>
        </w:rPr>
        <w:br/>
        <w:t>2.3.14</w:t>
      </w:r>
      <w:r>
        <w:rPr>
          <w:rFonts w:ascii="Liberation Serif" w:hAnsi="Liberation Serif"/>
        </w:rPr>
        <w:br/>
        <w:t xml:space="preserve">3.1 </w:t>
      </w:r>
      <w:proofErr w:type="spellStart"/>
      <w:r>
        <w:rPr>
          <w:rFonts w:ascii="Liberation Serif" w:hAnsi="Liberation Serif"/>
        </w:rPr>
        <w:t>семиборщина</w:t>
      </w:r>
      <w:proofErr w:type="spellEnd"/>
      <w:r>
        <w:rPr>
          <w:rFonts w:ascii="Liberation Serif" w:hAnsi="Liberation Serif"/>
        </w:rPr>
        <w:br/>
        <w:t>3.2 походы на Новгород</w:t>
      </w:r>
      <w:r>
        <w:rPr>
          <w:rFonts w:ascii="Liberation Serif" w:hAnsi="Liberation Serif"/>
        </w:rPr>
        <w:br/>
        <w:t>3.3 ереси</w:t>
      </w:r>
      <w:r>
        <w:rPr>
          <w:rFonts w:ascii="Liberation Serif" w:hAnsi="Liberation Serif"/>
        </w:rPr>
        <w:br/>
        <w:t>4.623451</w:t>
      </w:r>
      <w:r>
        <w:rPr>
          <w:rFonts w:ascii="Liberation Serif" w:hAnsi="Liberation Serif"/>
        </w:rPr>
        <w:br/>
        <w:t>5.1. а</w:t>
      </w:r>
      <w:proofErr w:type="gramStart"/>
      <w:r>
        <w:rPr>
          <w:rFonts w:ascii="Liberation Serif" w:hAnsi="Liberation Serif"/>
        </w:rPr>
        <w:t>1</w:t>
      </w:r>
      <w:proofErr w:type="gramEnd"/>
      <w:r>
        <w:rPr>
          <w:rFonts w:ascii="Liberation Serif" w:hAnsi="Liberation Serif"/>
        </w:rPr>
        <w:t xml:space="preserve"> б3 в4 г6 д2</w:t>
      </w:r>
      <w:r>
        <w:rPr>
          <w:rFonts w:ascii="Liberation Serif" w:hAnsi="Liberation Serif"/>
        </w:rPr>
        <w:br/>
        <w:t>5.2.а2 б5 в1 г4 д3</w:t>
      </w:r>
      <w:r>
        <w:rPr>
          <w:rFonts w:ascii="Liberation Serif" w:hAnsi="Liberation Serif"/>
        </w:rPr>
        <w:br/>
        <w:t>5.3.а6 б4 в3 г5 д1</w:t>
      </w:r>
    </w:p>
    <w:p w:rsidR="00D9366D" w:rsidRDefault="00D9366D" w:rsidP="00D9366D">
      <w:pPr>
        <w:spacing w:after="0"/>
        <w:rPr>
          <w:sz w:val="20"/>
          <w:szCs w:val="20"/>
        </w:rPr>
      </w:pPr>
      <w:r>
        <w:rPr>
          <w:rFonts w:ascii="Liberation Serif" w:hAnsi="Liberation Serif"/>
        </w:rPr>
        <w:t>6.</w:t>
      </w:r>
    </w:p>
    <w:p w:rsidR="00D9366D" w:rsidRDefault="00D9366D" w:rsidP="00D9366D">
      <w:pPr>
        <w:spacing w:after="0"/>
        <w:rPr>
          <w:sz w:val="20"/>
          <w:szCs w:val="20"/>
        </w:rPr>
      </w:pPr>
      <w:proofErr w:type="spellStart"/>
      <w:r>
        <w:rPr>
          <w:rFonts w:ascii="Liberation Serif" w:hAnsi="Liberation Serif"/>
        </w:rPr>
        <w:t>письменый</w:t>
      </w:r>
      <w:proofErr w:type="spellEnd"/>
      <w:r>
        <w:rPr>
          <w:rFonts w:ascii="Liberation Serif" w:hAnsi="Liberation Serif"/>
        </w:rPr>
        <w:t xml:space="preserve"> источник</w:t>
      </w:r>
    </w:p>
    <w:p w:rsidR="00D9366D" w:rsidRDefault="00D9366D" w:rsidP="00D9366D">
      <w:pPr>
        <w:spacing w:after="0"/>
      </w:pPr>
      <w:r>
        <w:rPr>
          <w:rFonts w:ascii="Liberation Serif" w:hAnsi="Liberation Serif"/>
        </w:rPr>
        <w:t xml:space="preserve"> По мнению автора в основе объединения восточнославянских племен в единое государство лежало общее согласие граждан.</w:t>
      </w:r>
    </w:p>
    <w:p w:rsidR="00D9366D" w:rsidRDefault="00D9366D" w:rsidP="00D9366D">
      <w:pPr>
        <w:pStyle w:val="a4"/>
        <w:spacing w:after="0"/>
      </w:pPr>
      <w:r>
        <w:rPr>
          <w:rFonts w:ascii="Liberation Serif" w:hAnsi="Liberation Serif"/>
        </w:rPr>
        <w:t xml:space="preserve"> Преимущества: </w:t>
      </w:r>
    </w:p>
    <w:p w:rsidR="00D9366D" w:rsidRDefault="00D9366D" w:rsidP="00D9366D">
      <w:pPr>
        <w:pStyle w:val="a4"/>
        <w:spacing w:after="0"/>
      </w:pPr>
      <w:r>
        <w:rPr>
          <w:rFonts w:ascii="Liberation Serif" w:hAnsi="Liberation Serif"/>
        </w:rPr>
        <w:lastRenderedPageBreak/>
        <w:t>— правление без угнетения и насилия;</w:t>
      </w:r>
    </w:p>
    <w:p w:rsidR="00D9366D" w:rsidRDefault="00D9366D" w:rsidP="00D9366D">
      <w:pPr>
        <w:pStyle w:val="a4"/>
        <w:spacing w:after="0"/>
      </w:pPr>
      <w:r>
        <w:rPr>
          <w:rFonts w:ascii="Liberation Serif" w:hAnsi="Liberation Serif"/>
        </w:rPr>
        <w:t>— варяги брали легкую дань и наблюдали справедливость</w:t>
      </w:r>
    </w:p>
    <w:p w:rsidR="00D9366D" w:rsidRDefault="00D9366D" w:rsidP="00D9366D">
      <w:pPr>
        <w:pStyle w:val="a4"/>
        <w:spacing w:after="0"/>
      </w:pPr>
      <w:r>
        <w:rPr>
          <w:rFonts w:ascii="Liberation Serif" w:hAnsi="Liberation Serif"/>
        </w:rPr>
        <w:t>— варяги могли сообщить им некоторые выгоды новой промышленности и торговли, благодетельные для народа</w:t>
      </w:r>
    </w:p>
    <w:p w:rsidR="00D9366D" w:rsidRDefault="00D9366D" w:rsidP="00D9366D">
      <w:pPr>
        <w:spacing w:after="0"/>
      </w:pPr>
      <w:r>
        <w:rPr>
          <w:rFonts w:ascii="Liberation Serif" w:hAnsi="Liberation Serif"/>
        </w:rPr>
        <w:t>Пояснение.</w:t>
      </w:r>
    </w:p>
    <w:p w:rsidR="00D9366D" w:rsidRDefault="00D9366D" w:rsidP="00D9366D">
      <w:pPr>
        <w:pStyle w:val="a4"/>
        <w:spacing w:after="0"/>
      </w:pPr>
      <w:r>
        <w:rPr>
          <w:rFonts w:ascii="Liberation Serif" w:hAnsi="Liberation Serif"/>
        </w:rPr>
        <w:t>Могут быть ука</w:t>
      </w:r>
      <w:r>
        <w:rPr>
          <w:rFonts w:ascii="Liberation Serif" w:hAnsi="Liberation Serif"/>
        </w:rPr>
        <w:softHyphen/>
        <w:t>за</w:t>
      </w:r>
      <w:r>
        <w:rPr>
          <w:rFonts w:ascii="Liberation Serif" w:hAnsi="Liberation Serif"/>
        </w:rPr>
        <w:softHyphen/>
        <w:t>ны сле</w:t>
      </w:r>
      <w:r>
        <w:rPr>
          <w:rFonts w:ascii="Liberation Serif" w:hAnsi="Liberation Serif"/>
        </w:rPr>
        <w:softHyphen/>
        <w:t>ду</w:t>
      </w:r>
      <w:r>
        <w:rPr>
          <w:rFonts w:ascii="Liberation Serif" w:hAnsi="Liberation Serif"/>
        </w:rPr>
        <w:softHyphen/>
        <w:t>ю</w:t>
      </w:r>
      <w:r>
        <w:rPr>
          <w:rFonts w:ascii="Liberation Serif" w:hAnsi="Liberation Serif"/>
        </w:rPr>
        <w:softHyphen/>
        <w:t>щие последствия:</w:t>
      </w:r>
    </w:p>
    <w:p w:rsidR="00D9366D" w:rsidRDefault="00D9366D" w:rsidP="00D9366D">
      <w:pPr>
        <w:pStyle w:val="a4"/>
        <w:spacing w:after="0"/>
      </w:pPr>
      <w:r>
        <w:rPr>
          <w:rFonts w:ascii="Liberation Serif" w:hAnsi="Liberation Serif"/>
        </w:rPr>
        <w:t>— в ответ на при</w:t>
      </w:r>
      <w:r>
        <w:rPr>
          <w:rFonts w:ascii="Liberation Serif" w:hAnsi="Liberation Serif"/>
        </w:rPr>
        <w:softHyphen/>
        <w:t>зыв при</w:t>
      </w:r>
      <w:r>
        <w:rPr>
          <w:rFonts w:ascii="Liberation Serif" w:hAnsi="Liberation Serif"/>
        </w:rPr>
        <w:softHyphen/>
        <w:t>шли трое братьев-варягов;</w:t>
      </w:r>
    </w:p>
    <w:p w:rsidR="00D9366D" w:rsidRDefault="00D9366D" w:rsidP="00D9366D">
      <w:pPr>
        <w:pStyle w:val="a4"/>
        <w:spacing w:after="0"/>
      </w:pPr>
      <w:r>
        <w:rPr>
          <w:rFonts w:ascii="Liberation Serif" w:hAnsi="Liberation Serif"/>
        </w:rPr>
        <w:t xml:space="preserve">— старший, </w:t>
      </w:r>
      <w:proofErr w:type="spellStart"/>
      <w:r>
        <w:rPr>
          <w:rFonts w:ascii="Liberation Serif" w:hAnsi="Liberation Serif"/>
        </w:rPr>
        <w:t>Рюрик</w:t>
      </w:r>
      <w:proofErr w:type="spellEnd"/>
      <w:r>
        <w:rPr>
          <w:rFonts w:ascii="Liberation Serif" w:hAnsi="Liberation Serif"/>
        </w:rPr>
        <w:t>, стал кня</w:t>
      </w:r>
      <w:r>
        <w:rPr>
          <w:rFonts w:ascii="Liberation Serif" w:hAnsi="Liberation Serif"/>
        </w:rPr>
        <w:softHyphen/>
        <w:t xml:space="preserve">жить в Новгороде, </w:t>
      </w:r>
      <w:proofErr w:type="spellStart"/>
      <w:r>
        <w:rPr>
          <w:rFonts w:ascii="Liberation Serif" w:hAnsi="Liberation Serif"/>
        </w:rPr>
        <w:t>Синеус</w:t>
      </w:r>
      <w:proofErr w:type="spellEnd"/>
      <w:r>
        <w:rPr>
          <w:rFonts w:ascii="Liberation Serif" w:hAnsi="Liberation Serif"/>
        </w:rPr>
        <w:t xml:space="preserve"> — в </w:t>
      </w:r>
      <w:proofErr w:type="spellStart"/>
      <w:r>
        <w:rPr>
          <w:rFonts w:ascii="Liberation Serif" w:hAnsi="Liberation Serif"/>
        </w:rPr>
        <w:t>Белоозере</w:t>
      </w:r>
      <w:proofErr w:type="spellEnd"/>
      <w:r>
        <w:rPr>
          <w:rFonts w:ascii="Liberation Serif" w:hAnsi="Liberation Serif"/>
        </w:rPr>
        <w:t>, Трувор — в Изборске;</w:t>
      </w:r>
    </w:p>
    <w:p w:rsidR="00D9366D" w:rsidRDefault="00D9366D" w:rsidP="00D9366D">
      <w:pPr>
        <w:pStyle w:val="a4"/>
        <w:spacing w:after="0"/>
      </w:pPr>
      <w:r>
        <w:rPr>
          <w:rFonts w:ascii="Liberation Serif" w:hAnsi="Liberation Serif"/>
        </w:rPr>
        <w:t>— при</w:t>
      </w:r>
      <w:r>
        <w:rPr>
          <w:rFonts w:ascii="Liberation Serif" w:hAnsi="Liberation Serif"/>
        </w:rPr>
        <w:softHyphen/>
        <w:t>зва</w:t>
      </w:r>
      <w:r>
        <w:rPr>
          <w:rFonts w:ascii="Liberation Serif" w:hAnsi="Liberation Serif"/>
        </w:rPr>
        <w:softHyphen/>
        <w:t>ние ва</w:t>
      </w:r>
      <w:r>
        <w:rPr>
          <w:rFonts w:ascii="Liberation Serif" w:hAnsi="Liberation Serif"/>
        </w:rPr>
        <w:softHyphen/>
        <w:t>ря</w:t>
      </w:r>
      <w:r>
        <w:rPr>
          <w:rFonts w:ascii="Liberation Serif" w:hAnsi="Liberation Serif"/>
        </w:rPr>
        <w:softHyphen/>
        <w:t>гов по</w:t>
      </w:r>
      <w:r>
        <w:rPr>
          <w:rFonts w:ascii="Liberation Serif" w:hAnsi="Liberation Serif"/>
        </w:rPr>
        <w:softHyphen/>
        <w:t>ло</w:t>
      </w:r>
      <w:r>
        <w:rPr>
          <w:rFonts w:ascii="Liberation Serif" w:hAnsi="Liberation Serif"/>
        </w:rPr>
        <w:softHyphen/>
        <w:t>жи</w:t>
      </w:r>
      <w:r>
        <w:rPr>
          <w:rFonts w:ascii="Liberation Serif" w:hAnsi="Liberation Serif"/>
        </w:rPr>
        <w:softHyphen/>
        <w:t>ло на</w:t>
      </w:r>
      <w:r>
        <w:rPr>
          <w:rFonts w:ascii="Liberation Serif" w:hAnsi="Liberation Serif"/>
        </w:rPr>
        <w:softHyphen/>
        <w:t>ча</w:t>
      </w:r>
      <w:r>
        <w:rPr>
          <w:rFonts w:ascii="Liberation Serif" w:hAnsi="Liberation Serif"/>
        </w:rPr>
        <w:softHyphen/>
        <w:t>ло кня</w:t>
      </w:r>
      <w:r>
        <w:rPr>
          <w:rFonts w:ascii="Liberation Serif" w:hAnsi="Liberation Serif"/>
        </w:rPr>
        <w:softHyphen/>
        <w:t>же</w:t>
      </w:r>
      <w:r>
        <w:rPr>
          <w:rFonts w:ascii="Liberation Serif" w:hAnsi="Liberation Serif"/>
        </w:rPr>
        <w:softHyphen/>
        <w:t>ской ди</w:t>
      </w:r>
      <w:r>
        <w:rPr>
          <w:rFonts w:ascii="Liberation Serif" w:hAnsi="Liberation Serif"/>
        </w:rPr>
        <w:softHyphen/>
        <w:t>на</w:t>
      </w:r>
      <w:r>
        <w:rPr>
          <w:rFonts w:ascii="Liberation Serif" w:hAnsi="Liberation Serif"/>
        </w:rPr>
        <w:softHyphen/>
        <w:t>стии Рюриковичей</w:t>
      </w:r>
    </w:p>
    <w:p w:rsidR="00D9366D" w:rsidRDefault="00D9366D" w:rsidP="00D9366D">
      <w:pPr>
        <w:pStyle w:val="a4"/>
        <w:spacing w:after="0"/>
      </w:pPr>
      <w:r>
        <w:rPr>
          <w:rFonts w:ascii="Liberation Serif" w:hAnsi="Liberation Serif"/>
        </w:rPr>
        <w:t>— пре</w:t>
      </w:r>
      <w:r>
        <w:rPr>
          <w:rFonts w:ascii="Liberation Serif" w:hAnsi="Liberation Serif"/>
        </w:rPr>
        <w:softHyphen/>
        <w:t>кра</w:t>
      </w:r>
      <w:r>
        <w:rPr>
          <w:rFonts w:ascii="Liberation Serif" w:hAnsi="Liberation Serif"/>
        </w:rPr>
        <w:softHyphen/>
        <w:t>ще</w:t>
      </w:r>
      <w:r>
        <w:rPr>
          <w:rFonts w:ascii="Liberation Serif" w:hAnsi="Liberation Serif"/>
        </w:rPr>
        <w:softHyphen/>
        <w:t>ние меж</w:t>
      </w:r>
      <w:r>
        <w:rPr>
          <w:rFonts w:ascii="Liberation Serif" w:hAnsi="Liberation Serif"/>
        </w:rPr>
        <w:softHyphen/>
        <w:t>до</w:t>
      </w:r>
      <w:r>
        <w:rPr>
          <w:rFonts w:ascii="Liberation Serif" w:hAnsi="Liberation Serif"/>
        </w:rPr>
        <w:softHyphen/>
        <w:t>усоб</w:t>
      </w:r>
      <w:r>
        <w:rPr>
          <w:rFonts w:ascii="Liberation Serif" w:hAnsi="Liberation Serif"/>
        </w:rPr>
        <w:softHyphen/>
        <w:t xml:space="preserve">ных войн, </w:t>
      </w:r>
    </w:p>
    <w:p w:rsidR="00D9366D" w:rsidRDefault="00D9366D" w:rsidP="00D9366D">
      <w:pPr>
        <w:pStyle w:val="a4"/>
        <w:spacing w:after="0"/>
      </w:pPr>
      <w:r>
        <w:rPr>
          <w:rFonts w:ascii="Liberation Serif" w:hAnsi="Liberation Serif"/>
        </w:rPr>
        <w:t>— уста</w:t>
      </w:r>
      <w:r>
        <w:rPr>
          <w:rFonts w:ascii="Liberation Serif" w:hAnsi="Liberation Serif"/>
        </w:rPr>
        <w:softHyphen/>
        <w:t>нов</w:t>
      </w:r>
      <w:r>
        <w:rPr>
          <w:rFonts w:ascii="Liberation Serif" w:hAnsi="Liberation Serif"/>
        </w:rPr>
        <w:softHyphen/>
        <w:t>ле</w:t>
      </w:r>
      <w:r>
        <w:rPr>
          <w:rFonts w:ascii="Liberation Serif" w:hAnsi="Liberation Serif"/>
        </w:rPr>
        <w:softHyphen/>
        <w:t>ние по</w:t>
      </w:r>
      <w:r>
        <w:rPr>
          <w:rFonts w:ascii="Liberation Serif" w:hAnsi="Liberation Serif"/>
        </w:rPr>
        <w:softHyphen/>
        <w:t>ряд</w:t>
      </w:r>
      <w:r>
        <w:rPr>
          <w:rFonts w:ascii="Liberation Serif" w:hAnsi="Liberation Serif"/>
        </w:rPr>
        <w:softHyphen/>
        <w:t>ка у сла</w:t>
      </w:r>
      <w:r>
        <w:rPr>
          <w:rFonts w:ascii="Liberation Serif" w:hAnsi="Liberation Serif"/>
        </w:rPr>
        <w:softHyphen/>
        <w:t xml:space="preserve">вян, </w:t>
      </w:r>
    </w:p>
    <w:p w:rsidR="00D9366D" w:rsidRDefault="00D9366D" w:rsidP="00D9366D">
      <w:pPr>
        <w:pStyle w:val="a4"/>
        <w:spacing w:after="0"/>
      </w:pPr>
      <w:r>
        <w:rPr>
          <w:rFonts w:ascii="Liberation Serif" w:hAnsi="Liberation Serif"/>
        </w:rPr>
        <w:t>— за</w:t>
      </w:r>
      <w:r>
        <w:rPr>
          <w:rFonts w:ascii="Liberation Serif" w:hAnsi="Liberation Serif"/>
        </w:rPr>
        <w:softHyphen/>
        <w:t>рож</w:t>
      </w:r>
      <w:r>
        <w:rPr>
          <w:rFonts w:ascii="Liberation Serif" w:hAnsi="Liberation Serif"/>
        </w:rPr>
        <w:softHyphen/>
        <w:t>де</w:t>
      </w:r>
      <w:r>
        <w:rPr>
          <w:rFonts w:ascii="Liberation Serif" w:hAnsi="Liberation Serif"/>
        </w:rPr>
        <w:softHyphen/>
        <w:t>ние древ</w:t>
      </w:r>
      <w:r>
        <w:rPr>
          <w:rFonts w:ascii="Liberation Serif" w:hAnsi="Liberation Serif"/>
        </w:rPr>
        <w:softHyphen/>
        <w:t>не</w:t>
      </w:r>
      <w:r>
        <w:rPr>
          <w:rFonts w:ascii="Liberation Serif" w:hAnsi="Liberation Serif"/>
        </w:rPr>
        <w:softHyphen/>
        <w:t>рус</w:t>
      </w:r>
      <w:r>
        <w:rPr>
          <w:rFonts w:ascii="Liberation Serif" w:hAnsi="Liberation Serif"/>
        </w:rPr>
        <w:softHyphen/>
        <w:t>ской го</w:t>
      </w:r>
      <w:r>
        <w:rPr>
          <w:rFonts w:ascii="Liberation Serif" w:hAnsi="Liberation Serif"/>
        </w:rPr>
        <w:softHyphen/>
        <w:t>су</w:t>
      </w:r>
      <w:r>
        <w:rPr>
          <w:rFonts w:ascii="Liberation Serif" w:hAnsi="Liberation Serif"/>
        </w:rPr>
        <w:softHyphen/>
        <w:t>дар</w:t>
      </w:r>
      <w:r>
        <w:rPr>
          <w:rFonts w:ascii="Liberation Serif" w:hAnsi="Liberation Serif"/>
        </w:rPr>
        <w:softHyphen/>
        <w:t>ствен</w:t>
      </w:r>
      <w:r>
        <w:rPr>
          <w:rFonts w:ascii="Liberation Serif" w:hAnsi="Liberation Serif"/>
        </w:rPr>
        <w:softHyphen/>
        <w:t>но</w:t>
      </w:r>
      <w:r>
        <w:rPr>
          <w:rFonts w:ascii="Liberation Serif" w:hAnsi="Liberation Serif"/>
        </w:rPr>
        <w:softHyphen/>
        <w:t>сти.</w:t>
      </w:r>
    </w:p>
    <w:p w:rsidR="00D9366D" w:rsidRDefault="00D9366D" w:rsidP="00D9366D">
      <w:pPr>
        <w:pStyle w:val="a4"/>
        <w:spacing w:after="0"/>
        <w:rPr>
          <w:sz w:val="20"/>
          <w:szCs w:val="20"/>
        </w:rPr>
      </w:pPr>
      <w:r>
        <w:rPr>
          <w:rFonts w:ascii="Liberation Serif" w:hAnsi="Liberation Serif"/>
        </w:rPr>
        <w:t>7.1)</w:t>
      </w:r>
      <w:proofErr w:type="gramStart"/>
      <w:r>
        <w:rPr>
          <w:rFonts w:ascii="Liberation Serif" w:hAnsi="Liberation Serif"/>
        </w:rPr>
        <w:t>З</w:t>
      </w:r>
      <w:proofErr w:type="gramEnd"/>
      <w:r>
        <w:rPr>
          <w:rFonts w:ascii="Liberation Serif" w:hAnsi="Liberation Serif"/>
        </w:rPr>
        <w:t xml:space="preserve"> 2)Б 3)В 4)Е 5)Ж 6)А 7)Д </w:t>
      </w:r>
    </w:p>
    <w:p w:rsidR="00D9366D" w:rsidRDefault="00D9366D" w:rsidP="00D9366D">
      <w:pPr>
        <w:spacing w:after="0"/>
        <w:rPr>
          <w:sz w:val="20"/>
          <w:szCs w:val="20"/>
        </w:rPr>
      </w:pPr>
      <w:r>
        <w:rPr>
          <w:rFonts w:ascii="Liberation Serif" w:hAnsi="Liberation Serif"/>
        </w:rPr>
        <w:t>8.</w:t>
      </w:r>
    </w:p>
    <w:p w:rsidR="00D9366D" w:rsidRDefault="00D9366D" w:rsidP="00D9366D">
      <w:pPr>
        <w:spacing w:after="0"/>
        <w:rPr>
          <w:sz w:val="20"/>
          <w:szCs w:val="20"/>
        </w:rPr>
      </w:pPr>
      <w:r>
        <w:rPr>
          <w:rFonts w:ascii="Liberation Serif" w:hAnsi="Liberation Serif"/>
        </w:rPr>
        <w:t xml:space="preserve">8.1 </w:t>
      </w:r>
      <w:proofErr w:type="spellStart"/>
      <w:r>
        <w:rPr>
          <w:rFonts w:ascii="Liberation Serif" w:hAnsi="Liberation Serif"/>
        </w:rPr>
        <w:t>батый</w:t>
      </w:r>
      <w:proofErr w:type="spellEnd"/>
    </w:p>
    <w:p w:rsidR="00D9366D" w:rsidRDefault="00D9366D" w:rsidP="00D9366D">
      <w:pPr>
        <w:spacing w:after="0"/>
        <w:rPr>
          <w:sz w:val="20"/>
          <w:szCs w:val="20"/>
        </w:rPr>
      </w:pPr>
      <w:r>
        <w:rPr>
          <w:rFonts w:ascii="Liberation Serif" w:hAnsi="Liberation Serif"/>
        </w:rPr>
        <w:t xml:space="preserve">8.2 </w:t>
      </w:r>
      <w:proofErr w:type="spellStart"/>
      <w:r>
        <w:rPr>
          <w:rFonts w:ascii="Liberation Serif" w:hAnsi="Liberation Serif"/>
        </w:rPr>
        <w:t>козельск</w:t>
      </w:r>
      <w:proofErr w:type="spellEnd"/>
    </w:p>
    <w:p w:rsidR="00D9366D" w:rsidRDefault="00D9366D" w:rsidP="00D9366D">
      <w:pPr>
        <w:spacing w:after="0"/>
        <w:rPr>
          <w:sz w:val="20"/>
          <w:szCs w:val="20"/>
        </w:rPr>
      </w:pPr>
      <w:r>
        <w:rPr>
          <w:rFonts w:ascii="Liberation Serif" w:hAnsi="Liberation Serif"/>
        </w:rPr>
        <w:t xml:space="preserve">8.3 </w:t>
      </w:r>
      <w:proofErr w:type="spellStart"/>
      <w:r>
        <w:rPr>
          <w:rFonts w:ascii="Liberation Serif" w:hAnsi="Liberation Serif"/>
        </w:rPr>
        <w:t>новгород</w:t>
      </w:r>
      <w:proofErr w:type="spellEnd"/>
    </w:p>
    <w:p w:rsidR="00D9366D" w:rsidRDefault="00D9366D" w:rsidP="00D9366D">
      <w:pPr>
        <w:spacing w:after="0"/>
        <w:rPr>
          <w:sz w:val="20"/>
          <w:szCs w:val="20"/>
        </w:rPr>
      </w:pPr>
      <w:r>
        <w:rPr>
          <w:rFonts w:ascii="Liberation Serif" w:hAnsi="Liberation Serif"/>
        </w:rPr>
        <w:t>9. 24678</w:t>
      </w:r>
    </w:p>
    <w:p w:rsidR="00544A01" w:rsidRDefault="00544A01"/>
    <w:sectPr w:rsidR="00544A01" w:rsidSect="00544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366D"/>
    <w:rsid w:val="00544A01"/>
    <w:rsid w:val="00A75A07"/>
    <w:rsid w:val="00A8332C"/>
    <w:rsid w:val="00D93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23" w:right="23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66D"/>
    <w:pPr>
      <w:spacing w:after="200" w:line="276" w:lineRule="auto"/>
      <w:ind w:left="0" w:right="0" w:firstLine="0"/>
      <w:jc w:val="left"/>
    </w:pPr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366D"/>
    <w:pPr>
      <w:spacing w:before="100" w:beforeAutospacing="1" w:after="142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D9366D"/>
    <w:pPr>
      <w:spacing w:after="140"/>
    </w:pPr>
  </w:style>
  <w:style w:type="character" w:customStyle="1" w:styleId="a5">
    <w:name w:val="Основной текст Знак"/>
    <w:basedOn w:val="a0"/>
    <w:link w:val="a4"/>
    <w:uiPriority w:val="99"/>
    <w:semiHidden/>
    <w:rsid w:val="00D9366D"/>
    <w:rPr>
      <w:color w:val="00000A"/>
    </w:rPr>
  </w:style>
  <w:style w:type="table" w:styleId="a6">
    <w:name w:val="Table Grid"/>
    <w:basedOn w:val="a1"/>
    <w:uiPriority w:val="59"/>
    <w:rsid w:val="00D9366D"/>
    <w:pPr>
      <w:spacing w:line="240" w:lineRule="auto"/>
      <w:ind w:left="0" w:right="0" w:firstLine="0"/>
      <w:jc w:val="left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9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529</Words>
  <Characters>3016</Characters>
  <Application>Microsoft Office Word</Application>
  <DocSecurity>0</DocSecurity>
  <Lines>25</Lines>
  <Paragraphs>7</Paragraphs>
  <ScaleCrop>false</ScaleCrop>
  <Company/>
  <LinksUpToDate>false</LinksUpToDate>
  <CharactersWithSpaces>3538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3</cp:revision>
  <dcterms:created xsi:type="dcterms:W3CDTF">2019-11-14T16:26:00Z</dcterms:created>
  <dcterms:modified xsi:type="dcterms:W3CDTF">2019-11-14T16:31:00Z</dcterms:modified>
</cp:coreProperties>
</file>